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2D" w:rsidRDefault="00E9692D" w:rsidP="00E9692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2125" cy="6229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92D" w:rsidRDefault="00E9692D" w:rsidP="00E9692D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E9692D" w:rsidRDefault="00E9692D" w:rsidP="00E9692D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E9692D" w:rsidRDefault="00E9692D" w:rsidP="00E9692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E9692D" w:rsidRDefault="00E9692D" w:rsidP="00E9692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E9692D" w:rsidTr="00E9692D">
        <w:tc>
          <w:tcPr>
            <w:tcW w:w="3107" w:type="dxa"/>
            <w:hideMark/>
          </w:tcPr>
          <w:p w:rsidR="00E9692D" w:rsidRDefault="00E9692D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13.03.2015</w:t>
            </w:r>
          </w:p>
        </w:tc>
        <w:tc>
          <w:tcPr>
            <w:tcW w:w="3107" w:type="dxa"/>
          </w:tcPr>
          <w:p w:rsidR="00E9692D" w:rsidRDefault="00E9692D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E9692D" w:rsidRDefault="00E9692D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450</w:t>
            </w:r>
            <w:r>
              <w:rPr>
                <w:rFonts w:cs="Times New Roman"/>
                <w:sz w:val="28"/>
                <w:szCs w:val="28"/>
                <w:lang w:eastAsia="ru-RU"/>
              </w:rPr>
              <w:t>/88</w:t>
            </w:r>
          </w:p>
        </w:tc>
      </w:tr>
    </w:tbl>
    <w:p w:rsidR="00E9692D" w:rsidRDefault="00E9692D" w:rsidP="00E9692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E9692D" w:rsidRDefault="00E9692D" w:rsidP="00E9692D">
      <w:pPr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515"/>
        <w:gridCol w:w="4860"/>
      </w:tblGrid>
      <w:tr w:rsidR="00E9692D" w:rsidTr="00E9692D">
        <w:trPr>
          <w:trHeight w:val="1865"/>
        </w:trPr>
        <w:tc>
          <w:tcPr>
            <w:tcW w:w="4515" w:type="dxa"/>
          </w:tcPr>
          <w:p w:rsidR="00E9692D" w:rsidRDefault="00E9692D" w:rsidP="00E9692D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отчетных времен</w:t>
            </w:r>
          </w:p>
          <w:p w:rsidR="00E9692D" w:rsidRDefault="00E9692D" w:rsidP="00E9692D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голосования на досрочных  выборах главы </w:t>
            </w:r>
            <w:proofErr w:type="spellStart"/>
            <w:r>
              <w:rPr>
                <w:sz w:val="28"/>
                <w:szCs w:val="28"/>
              </w:rPr>
              <w:t>Новошахтинского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Михайловского 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Приморского края, назначенных на 17 мая 2015 года</w:t>
            </w:r>
          </w:p>
        </w:tc>
        <w:tc>
          <w:tcPr>
            <w:tcW w:w="4860" w:type="dxa"/>
          </w:tcPr>
          <w:p w:rsidR="00E9692D" w:rsidRDefault="00E9692D">
            <w:pPr>
              <w:jc w:val="both"/>
              <w:rPr>
                <w:lang w:eastAsia="en-US"/>
              </w:rPr>
            </w:pPr>
          </w:p>
          <w:p w:rsidR="00E9692D" w:rsidRDefault="00E9692D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E9692D" w:rsidRDefault="00E9692D">
            <w:pPr>
              <w:jc w:val="center"/>
              <w:rPr>
                <w:b/>
                <w:bCs/>
                <w:szCs w:val="28"/>
              </w:rPr>
            </w:pPr>
          </w:p>
          <w:p w:rsidR="00E9692D" w:rsidRDefault="00E9692D">
            <w:pPr>
              <w:snapToGrid w:val="0"/>
              <w:rPr>
                <w:rFonts w:cs="Times New Roman"/>
                <w:sz w:val="26"/>
                <w:szCs w:val="26"/>
              </w:rPr>
            </w:pPr>
          </w:p>
        </w:tc>
      </w:tr>
    </w:tbl>
    <w:p w:rsidR="00E9692D" w:rsidRDefault="00E9692D" w:rsidP="00E9692D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E9692D" w:rsidRDefault="00E9692D" w:rsidP="00E969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статьей 74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 Михайловского района</w:t>
      </w:r>
    </w:p>
    <w:p w:rsidR="00E9692D" w:rsidRDefault="00E9692D" w:rsidP="00E969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РЕШИЛА:</w:t>
      </w:r>
    </w:p>
    <w:p w:rsidR="00E9692D" w:rsidRDefault="00E9692D" w:rsidP="00E969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 Установить следующие отчетные времена о ходе голосования на досрочных выборах главы </w:t>
      </w: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>поселения Михайловского муниципального района Приморского края, назначенных на 17 мая 2015 года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для внесения данных о ходе голосования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«Выборы»:</w:t>
      </w:r>
    </w:p>
    <w:p w:rsidR="00E9692D" w:rsidRDefault="00E9692D" w:rsidP="00E969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 открытии  участковых избирательных комиссий и числе избирателей, включённых в список избирателей участковых избирательных комиссий (по местному времени)</w:t>
      </w:r>
    </w:p>
    <w:p w:rsidR="00E9692D" w:rsidRDefault="00E9692D" w:rsidP="00E969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10.00 час., 12.00 час., 15.00 час., 18.00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точнённое число  избирателей и число избирателей, получивших избирательные бюллетени</w:t>
      </w:r>
    </w:p>
    <w:p w:rsidR="00E9692D" w:rsidRDefault="00E9692D" w:rsidP="00E9692D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(по местному времени).</w:t>
      </w:r>
    </w:p>
    <w:p w:rsidR="00E9692D" w:rsidRDefault="00E9692D" w:rsidP="00E9692D">
      <w:pPr>
        <w:pStyle w:val="a5"/>
        <w:tabs>
          <w:tab w:val="left" w:pos="2410"/>
          <w:tab w:val="left" w:pos="2977"/>
          <w:tab w:val="left" w:pos="8647"/>
        </w:tabs>
        <w:spacing w:line="360" w:lineRule="auto"/>
        <w:ind w:left="0" w:right="4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2. Направить  настоящее  решение в Избирательную комиссию Приморского края для  размещения на официальном сайте Избирательной комиссии Приморского края</w:t>
      </w:r>
      <w:r w:rsidRPr="00FA55FA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 Интернет».</w:t>
      </w:r>
    </w:p>
    <w:p w:rsidR="00E9692D" w:rsidRDefault="00E9692D" w:rsidP="00E9692D">
      <w:pPr>
        <w:pStyle w:val="a5"/>
        <w:tabs>
          <w:tab w:val="left" w:pos="2410"/>
          <w:tab w:val="left" w:pos="2977"/>
          <w:tab w:val="left" w:pos="8647"/>
        </w:tabs>
        <w:spacing w:line="360" w:lineRule="auto"/>
        <w:ind w:left="0"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сайте  территориальной избирательной комиссии Михайловского района в информационно-телекоммуникационной сети « Интернет».</w:t>
      </w:r>
    </w:p>
    <w:p w:rsidR="00E9692D" w:rsidRDefault="00E9692D" w:rsidP="00E969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9692D" w:rsidTr="00E9692D">
        <w:tc>
          <w:tcPr>
            <w:tcW w:w="6912" w:type="dxa"/>
            <w:hideMark/>
          </w:tcPr>
          <w:p w:rsidR="00E9692D" w:rsidRDefault="00E96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59" w:type="dxa"/>
            <w:hideMark/>
          </w:tcPr>
          <w:p w:rsidR="00E9692D" w:rsidRDefault="00E96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Н.С. Горбачева</w:t>
            </w:r>
          </w:p>
        </w:tc>
      </w:tr>
      <w:tr w:rsidR="00E9692D" w:rsidTr="00E9692D">
        <w:tc>
          <w:tcPr>
            <w:tcW w:w="6912" w:type="dxa"/>
          </w:tcPr>
          <w:p w:rsidR="00E9692D" w:rsidRDefault="00E9692D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659" w:type="dxa"/>
          </w:tcPr>
          <w:p w:rsidR="00E9692D" w:rsidRDefault="00E9692D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E9692D" w:rsidTr="00E9692D">
        <w:tc>
          <w:tcPr>
            <w:tcW w:w="6912" w:type="dxa"/>
            <w:hideMark/>
          </w:tcPr>
          <w:p w:rsidR="00E9692D" w:rsidRDefault="00E96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spacing w:val="-1"/>
                <w:sz w:val="28"/>
                <w:szCs w:val="28"/>
              </w:rPr>
              <w:t>заседания</w:t>
            </w:r>
          </w:p>
        </w:tc>
        <w:tc>
          <w:tcPr>
            <w:tcW w:w="2659" w:type="dxa"/>
            <w:hideMark/>
          </w:tcPr>
          <w:p w:rsidR="00E9692D" w:rsidRDefault="00E96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Н.Л. Б</w:t>
            </w:r>
            <w:bookmarkStart w:id="0" w:name="_GoBack"/>
            <w:bookmarkEnd w:id="0"/>
            <w:r>
              <w:rPr>
                <w:spacing w:val="-1"/>
                <w:sz w:val="28"/>
                <w:szCs w:val="28"/>
              </w:rPr>
              <w:t>оголюбова</w:t>
            </w:r>
          </w:p>
        </w:tc>
      </w:tr>
    </w:tbl>
    <w:p w:rsidR="00E9692D" w:rsidRDefault="00E9692D" w:rsidP="00E9692D">
      <w:pPr>
        <w:spacing w:line="360" w:lineRule="auto"/>
        <w:jc w:val="both"/>
        <w:rPr>
          <w:sz w:val="28"/>
          <w:szCs w:val="28"/>
        </w:rPr>
      </w:pPr>
    </w:p>
    <w:p w:rsidR="00E9692D" w:rsidRDefault="00E9692D" w:rsidP="00E9692D">
      <w:pPr>
        <w:shd w:val="clear" w:color="auto" w:fill="FFFFFF"/>
        <w:tabs>
          <w:tab w:val="left" w:pos="6585"/>
        </w:tabs>
        <w:spacing w:line="360" w:lineRule="auto"/>
        <w:ind w:left="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       </w:t>
      </w:r>
    </w:p>
    <w:p w:rsidR="00E9692D" w:rsidRDefault="00E9692D" w:rsidP="00E9692D">
      <w:pPr>
        <w:shd w:val="clear" w:color="auto" w:fill="FFFFFF"/>
        <w:spacing w:line="360" w:lineRule="auto"/>
        <w:ind w:left="5"/>
        <w:rPr>
          <w:sz w:val="28"/>
          <w:szCs w:val="28"/>
        </w:rPr>
      </w:pPr>
    </w:p>
    <w:p w:rsidR="008B6829" w:rsidRDefault="00E9692D" w:rsidP="00E9692D">
      <w:r>
        <w:rPr>
          <w:spacing w:val="-1"/>
          <w:sz w:val="28"/>
          <w:szCs w:val="28"/>
        </w:rPr>
        <w:t xml:space="preserve">                                                                   </w:t>
      </w:r>
    </w:p>
    <w:sectPr w:rsidR="008B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2D"/>
    <w:rsid w:val="008B6829"/>
    <w:rsid w:val="00E9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2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9692D"/>
    <w:pPr>
      <w:keepNext/>
      <w:suppressAutoHyphens w:val="0"/>
      <w:jc w:val="both"/>
      <w:outlineLvl w:val="0"/>
    </w:pPr>
    <w:rPr>
      <w:rFonts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9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92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96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E9692D"/>
    <w:pPr>
      <w:suppressAutoHyphens w:val="0"/>
      <w:spacing w:after="120"/>
      <w:ind w:left="283"/>
    </w:pPr>
    <w:rPr>
      <w:rFonts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96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E9692D"/>
    <w:pPr>
      <w:suppressAutoHyphens w:val="0"/>
      <w:spacing w:after="120" w:line="480" w:lineRule="auto"/>
    </w:pPr>
    <w:rPr>
      <w:rFonts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969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2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9692D"/>
    <w:pPr>
      <w:keepNext/>
      <w:suppressAutoHyphens w:val="0"/>
      <w:jc w:val="both"/>
      <w:outlineLvl w:val="0"/>
    </w:pPr>
    <w:rPr>
      <w:rFonts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9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92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96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E9692D"/>
    <w:pPr>
      <w:suppressAutoHyphens w:val="0"/>
      <w:spacing w:after="120"/>
      <w:ind w:left="283"/>
    </w:pPr>
    <w:rPr>
      <w:rFonts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96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E9692D"/>
    <w:pPr>
      <w:suppressAutoHyphens w:val="0"/>
      <w:spacing w:after="120" w:line="480" w:lineRule="auto"/>
    </w:pPr>
    <w:rPr>
      <w:rFonts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969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2015-03-12T04:25:00Z</cp:lastPrinted>
  <dcterms:created xsi:type="dcterms:W3CDTF">2015-03-12T04:22:00Z</dcterms:created>
  <dcterms:modified xsi:type="dcterms:W3CDTF">2015-03-12T04:26:00Z</dcterms:modified>
</cp:coreProperties>
</file>